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59D" w:rsidRDefault="0006459D" w:rsidP="0006459D">
      <w:pPr>
        <w:widowControl/>
        <w:rPr>
          <w:rFonts w:ascii="方正仿宋简体" w:eastAsia="方正仿宋简体" w:hAnsi="方正大标宋简体" w:cs="方正大标宋简体"/>
          <w:snapToGrid w:val="0"/>
          <w:kern w:val="15"/>
          <w:sz w:val="32"/>
          <w:szCs w:val="32"/>
          <w:shd w:val="clear" w:color="auto" w:fill="FFFFFF"/>
        </w:rPr>
      </w:pPr>
    </w:p>
    <w:p w:rsidR="0006459D" w:rsidRDefault="0006459D" w:rsidP="0006459D">
      <w:pPr>
        <w:widowControl/>
        <w:rPr>
          <w:rFonts w:ascii="方正仿宋简体" w:eastAsia="方正仿宋简体" w:hAnsi="方正大标宋简体" w:cs="方正大标宋简体" w:hint="eastAsia"/>
          <w:snapToGrid w:val="0"/>
          <w:kern w:val="15"/>
          <w:sz w:val="32"/>
          <w:szCs w:val="32"/>
          <w:shd w:val="clear" w:color="auto" w:fill="FFFFFF"/>
        </w:rPr>
      </w:pPr>
      <w:r w:rsidRPr="0006459D">
        <w:rPr>
          <w:rFonts w:ascii="方正仿宋简体" w:eastAsia="方正仿宋简体" w:hAnsi="方正大标宋简体" w:cs="方正大标宋简体" w:hint="eastAsia"/>
          <w:snapToGrid w:val="0"/>
          <w:kern w:val="15"/>
          <w:sz w:val="32"/>
          <w:szCs w:val="32"/>
          <w:shd w:val="clear" w:color="auto" w:fill="FFFFFF"/>
        </w:rPr>
        <w:t>请</w:t>
      </w:r>
      <w:r w:rsidR="008F3F38">
        <w:rPr>
          <w:rFonts w:ascii="方正仿宋简体" w:eastAsia="方正仿宋简体" w:hAnsi="方正大标宋简体" w:cs="方正大标宋简体" w:hint="eastAsia"/>
          <w:snapToGrid w:val="0"/>
          <w:kern w:val="15"/>
          <w:sz w:val="32"/>
          <w:szCs w:val="32"/>
          <w:shd w:val="clear" w:color="auto" w:fill="FFFFFF"/>
        </w:rPr>
        <w:t>将</w:t>
      </w:r>
      <w:r w:rsidRPr="0006459D">
        <w:rPr>
          <w:rFonts w:ascii="方正仿宋简体" w:eastAsia="方正仿宋简体" w:hAnsi="方正大标宋简体" w:cs="方正大标宋简体" w:hint="eastAsia"/>
          <w:snapToGrid w:val="0"/>
          <w:kern w:val="15"/>
          <w:sz w:val="32"/>
          <w:szCs w:val="32"/>
          <w:shd w:val="clear" w:color="auto" w:fill="FFFFFF"/>
        </w:rPr>
        <w:t>《培训报名登记表》</w:t>
      </w:r>
      <w:r w:rsidR="008F3F38">
        <w:rPr>
          <w:rFonts w:ascii="方正仿宋简体" w:eastAsia="方正仿宋简体" w:hAnsi="方正大标宋简体" w:cs="方正大标宋简体" w:hint="eastAsia"/>
          <w:snapToGrid w:val="0"/>
          <w:kern w:val="15"/>
          <w:sz w:val="32"/>
          <w:szCs w:val="32"/>
          <w:shd w:val="clear" w:color="auto" w:fill="FFFFFF"/>
        </w:rPr>
        <w:t>填写完整后提交。</w:t>
      </w:r>
      <w:bookmarkStart w:id="0" w:name="_GoBack"/>
      <w:bookmarkEnd w:id="0"/>
    </w:p>
    <w:p w:rsidR="008F3F38" w:rsidRPr="0006459D" w:rsidRDefault="008F3F38" w:rsidP="0006459D">
      <w:pPr>
        <w:widowControl/>
        <w:rPr>
          <w:rFonts w:ascii="方正仿宋简体" w:eastAsia="方正仿宋简体" w:hAnsi="方正大标宋简体" w:cs="方正大标宋简体"/>
          <w:snapToGrid w:val="0"/>
          <w:kern w:val="15"/>
          <w:sz w:val="32"/>
          <w:szCs w:val="32"/>
          <w:shd w:val="clear" w:color="auto" w:fill="FFFFFF"/>
        </w:rPr>
      </w:pPr>
    </w:p>
    <w:p w:rsidR="00F85ACD" w:rsidRDefault="00F85ACD" w:rsidP="00F85ACD">
      <w:pPr>
        <w:widowControl/>
        <w:jc w:val="center"/>
        <w:rPr>
          <w:rFonts w:ascii="方正大标宋简体" w:eastAsia="方正大标宋简体" w:hAnsi="方正大标宋简体" w:cs="方正大标宋简体"/>
          <w:snapToGrid w:val="0"/>
          <w:kern w:val="15"/>
          <w:sz w:val="44"/>
          <w:szCs w:val="44"/>
          <w:shd w:val="clear" w:color="auto" w:fill="FFFFFF"/>
        </w:rPr>
      </w:pPr>
      <w:r>
        <w:rPr>
          <w:rFonts w:ascii="方正大标宋简体" w:eastAsia="方正大标宋简体" w:hAnsi="方正大标宋简体" w:cs="方正大标宋简体" w:hint="eastAsia"/>
          <w:snapToGrid w:val="0"/>
          <w:kern w:val="15"/>
          <w:sz w:val="44"/>
          <w:szCs w:val="44"/>
          <w:shd w:val="clear" w:color="auto" w:fill="FFFFFF"/>
        </w:rPr>
        <w:t>培训报名</w:t>
      </w:r>
      <w:r w:rsidR="0006459D">
        <w:rPr>
          <w:rFonts w:ascii="方正大标宋简体" w:eastAsia="方正大标宋简体" w:hAnsi="方正大标宋简体" w:cs="方正大标宋简体" w:hint="eastAsia"/>
          <w:snapToGrid w:val="0"/>
          <w:kern w:val="15"/>
          <w:sz w:val="44"/>
          <w:szCs w:val="44"/>
          <w:shd w:val="clear" w:color="auto" w:fill="FFFFFF"/>
        </w:rPr>
        <w:t>登记</w:t>
      </w:r>
      <w:r>
        <w:rPr>
          <w:rFonts w:ascii="方正大标宋简体" w:eastAsia="方正大标宋简体" w:hAnsi="方正大标宋简体" w:cs="方正大标宋简体" w:hint="eastAsia"/>
          <w:snapToGrid w:val="0"/>
          <w:kern w:val="15"/>
          <w:sz w:val="44"/>
          <w:szCs w:val="44"/>
          <w:shd w:val="clear" w:color="auto" w:fill="FFFFFF"/>
        </w:rPr>
        <w:t>表</w:t>
      </w:r>
    </w:p>
    <w:p w:rsidR="00F85ACD" w:rsidRDefault="00F85ACD" w:rsidP="00F85ACD">
      <w:pPr>
        <w:shd w:val="solid" w:color="FFFFFF" w:fill="auto"/>
        <w:autoSpaceDN w:val="0"/>
        <w:adjustRightInd w:val="0"/>
        <w:snapToGrid w:val="0"/>
        <w:spacing w:line="520" w:lineRule="exact"/>
        <w:ind w:left="195" w:rightChars="-149" w:right="-313" w:hangingChars="61" w:hanging="195"/>
        <w:rPr>
          <w:rFonts w:ascii="方正楷体简体" w:eastAsia="方正楷体简体" w:hAnsi="方正大标宋_GBK" w:cs="方正大标宋_GBK"/>
          <w:snapToGrid w:val="0"/>
          <w:kern w:val="15"/>
          <w:sz w:val="32"/>
          <w:szCs w:val="32"/>
          <w:shd w:val="clear" w:color="auto" w:fill="FFFFFF"/>
        </w:rPr>
      </w:pP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134"/>
        <w:gridCol w:w="426"/>
        <w:gridCol w:w="4394"/>
      </w:tblGrid>
      <w:tr w:rsidR="00F85ACD" w:rsidTr="008F3F38">
        <w:trPr>
          <w:trHeight w:val="978"/>
        </w:trPr>
        <w:tc>
          <w:tcPr>
            <w:tcW w:w="1560" w:type="dxa"/>
            <w:vAlign w:val="center"/>
          </w:tcPr>
          <w:p w:rsidR="00F85ACD" w:rsidRDefault="00F85ACD" w:rsidP="00086470"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组织单位</w:t>
            </w:r>
          </w:p>
        </w:tc>
        <w:tc>
          <w:tcPr>
            <w:tcW w:w="7513" w:type="dxa"/>
            <w:gridSpan w:val="4"/>
            <w:vAlign w:val="center"/>
          </w:tcPr>
          <w:p w:rsidR="00F85ACD" w:rsidRDefault="00F85ACD" w:rsidP="00086470">
            <w:pPr>
              <w:autoSpaceDN w:val="0"/>
              <w:adjustRightInd w:val="0"/>
              <w:snapToGrid w:val="0"/>
              <w:spacing w:line="520" w:lineRule="exact"/>
              <w:jc w:val="left"/>
              <w:rPr>
                <w:rFonts w:ascii="新宋体" w:eastAsia="新宋体" w:hAnsi="新宋体" w:cs="新宋体"/>
                <w:snapToGrid w:val="0"/>
                <w:kern w:val="15"/>
                <w:sz w:val="28"/>
                <w:szCs w:val="28"/>
                <w:shd w:val="clear" w:color="auto" w:fill="FFFFFF"/>
              </w:rPr>
            </w:pPr>
          </w:p>
        </w:tc>
      </w:tr>
      <w:tr w:rsidR="001F7CBA" w:rsidTr="008F3F38">
        <w:trPr>
          <w:trHeight w:val="836"/>
        </w:trPr>
        <w:tc>
          <w:tcPr>
            <w:tcW w:w="1560" w:type="dxa"/>
            <w:vAlign w:val="center"/>
          </w:tcPr>
          <w:p w:rsidR="001F7CBA" w:rsidRDefault="001F7CBA" w:rsidP="00BE7689"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/>
                <w:snapToGrid w:val="0"/>
                <w:kern w:val="15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培训对象及人数</w:t>
            </w:r>
          </w:p>
        </w:tc>
        <w:tc>
          <w:tcPr>
            <w:tcW w:w="7513" w:type="dxa"/>
            <w:gridSpan w:val="4"/>
            <w:vAlign w:val="center"/>
          </w:tcPr>
          <w:p w:rsidR="001F7CBA" w:rsidRDefault="001F7CBA" w:rsidP="00BE7689">
            <w:pPr>
              <w:tabs>
                <w:tab w:val="center" w:pos="3286"/>
              </w:tabs>
              <w:autoSpaceDN w:val="0"/>
              <w:adjustRightInd w:val="0"/>
              <w:snapToGrid w:val="0"/>
              <w:spacing w:line="520" w:lineRule="exact"/>
              <w:jc w:val="left"/>
              <w:rPr>
                <w:rFonts w:ascii="方正仿宋简体" w:eastAsia="方正仿宋简体" w:hAnsi="方正仿宋简体" w:cs="方正仿宋简体"/>
                <w:snapToGrid w:val="0"/>
                <w:kern w:val="15"/>
                <w:sz w:val="28"/>
                <w:szCs w:val="28"/>
                <w:shd w:val="clear" w:color="auto" w:fill="FFFFFF"/>
              </w:rPr>
            </w:pPr>
          </w:p>
        </w:tc>
      </w:tr>
      <w:tr w:rsidR="001F7CBA" w:rsidTr="008F3F38">
        <w:trPr>
          <w:trHeight w:val="850"/>
        </w:trPr>
        <w:tc>
          <w:tcPr>
            <w:tcW w:w="1560" w:type="dxa"/>
            <w:vAlign w:val="center"/>
          </w:tcPr>
          <w:p w:rsidR="001F7CBA" w:rsidRDefault="001F7CBA" w:rsidP="009E2925"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课程</w:t>
            </w:r>
            <w:r w:rsidR="005751A5">
              <w:rPr>
                <w:rFonts w:ascii="方正黑体简体" w:eastAsia="方正黑体简体" w:hAnsi="方正黑体简体" w:cs="方正黑体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时长</w:t>
            </w:r>
          </w:p>
        </w:tc>
        <w:tc>
          <w:tcPr>
            <w:tcW w:w="1559" w:type="dxa"/>
            <w:vAlign w:val="center"/>
          </w:tcPr>
          <w:p w:rsidR="001F7CBA" w:rsidRDefault="001F7CBA" w:rsidP="009E2925">
            <w:pPr>
              <w:tabs>
                <w:tab w:val="center" w:pos="3286"/>
              </w:tabs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napToGrid w:val="0"/>
                <w:kern w:val="1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   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天</w:t>
            </w:r>
          </w:p>
        </w:tc>
        <w:tc>
          <w:tcPr>
            <w:tcW w:w="1560" w:type="dxa"/>
            <w:gridSpan w:val="2"/>
            <w:vAlign w:val="center"/>
          </w:tcPr>
          <w:p w:rsidR="001F7CBA" w:rsidRPr="009E2925" w:rsidRDefault="001F7CBA" w:rsidP="009E2925"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方正仿宋简体" w:eastAsia="方正仿宋简体" w:hAnsi="方正仿宋简体" w:cs="方正仿宋简体"/>
                <w:snapToGrid w:val="0"/>
                <w:kern w:val="15"/>
                <w:sz w:val="28"/>
                <w:szCs w:val="28"/>
                <w:shd w:val="clear" w:color="auto" w:fill="FFFFFF"/>
              </w:rPr>
            </w:pPr>
            <w:r w:rsidRPr="009E2925">
              <w:rPr>
                <w:rFonts w:ascii="方正黑体简体" w:eastAsia="方正黑体简体" w:hAnsi="方正黑体简体" w:cs="方正黑体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培训</w:t>
            </w:r>
            <w:r w:rsidR="0063592C">
              <w:rPr>
                <w:rFonts w:ascii="方正黑体简体" w:eastAsia="方正黑体简体" w:hAnsi="方正黑体简体" w:cs="方正黑体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时间</w:t>
            </w:r>
          </w:p>
        </w:tc>
        <w:tc>
          <w:tcPr>
            <w:tcW w:w="4394" w:type="dxa"/>
            <w:vAlign w:val="center"/>
          </w:tcPr>
          <w:p w:rsidR="001F7CBA" w:rsidRPr="009E2925" w:rsidRDefault="008F3F38" w:rsidP="007D56BB">
            <w:pPr>
              <w:widowControl/>
              <w:shd w:val="clear" w:color="auto" w:fill="FFFFFF"/>
              <w:tabs>
                <w:tab w:val="center" w:pos="3286"/>
              </w:tabs>
              <w:spacing w:line="520" w:lineRule="exact"/>
              <w:jc w:val="left"/>
              <w:rPr>
                <w:rFonts w:ascii="方正仿宋简体" w:eastAsia="方正仿宋简体" w:hAnsi="方正仿宋简体" w:cs="方正仿宋简体"/>
                <w:snapToGrid w:val="0"/>
                <w:kern w:val="15"/>
                <w:sz w:val="28"/>
                <w:szCs w:val="28"/>
                <w:shd w:val="clear" w:color="auto" w:fill="FFFFFF"/>
              </w:rPr>
            </w:pPr>
            <w:r w:rsidRPr="00F85ACD"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   </w:t>
            </w:r>
            <w:r w:rsidRPr="00F85ACD"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年</w:t>
            </w:r>
            <w:r w:rsidRPr="00F85ACD"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月</w:t>
            </w:r>
            <w:r w:rsidRPr="00F85ACD"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日至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月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 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日（</w:t>
            </w:r>
            <w:r w:rsidRPr="00F85ACD">
              <w:rPr>
                <w:rFonts w:ascii="Times New Roman" w:eastAsia="方正仿宋简体" w:hAnsi="Times New Roman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日报到，</w:t>
            </w:r>
            <w:r w:rsidRPr="00F85ACD">
              <w:rPr>
                <w:rFonts w:ascii="Times New Roman" w:eastAsia="方正仿宋简体" w:hAnsi="Times New Roman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Times New Roman" w:eastAsia="方正仿宋简体" w:hAnsi="Times New Roman" w:hint="eastAsia"/>
                <w:sz w:val="32"/>
                <w:szCs w:val="32"/>
              </w:rPr>
              <w:t>日返程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）</w:t>
            </w:r>
          </w:p>
        </w:tc>
      </w:tr>
      <w:tr w:rsidR="008F3F38" w:rsidTr="0024727C">
        <w:trPr>
          <w:trHeight w:val="850"/>
        </w:trPr>
        <w:tc>
          <w:tcPr>
            <w:tcW w:w="1560" w:type="dxa"/>
            <w:vAlign w:val="center"/>
          </w:tcPr>
          <w:p w:rsidR="008F3F38" w:rsidRDefault="008F3F38" w:rsidP="009E2925"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方正黑体简体" w:eastAsia="方正黑体简体" w:hAnsi="方正黑体简体" w:cs="方正黑体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培训内容需求</w:t>
            </w:r>
          </w:p>
        </w:tc>
        <w:tc>
          <w:tcPr>
            <w:tcW w:w="7513" w:type="dxa"/>
            <w:gridSpan w:val="4"/>
            <w:vAlign w:val="center"/>
          </w:tcPr>
          <w:p w:rsidR="008F3F38" w:rsidRDefault="008F3F38" w:rsidP="007D56BB">
            <w:pPr>
              <w:widowControl/>
              <w:shd w:val="clear" w:color="auto" w:fill="FFFFFF"/>
              <w:tabs>
                <w:tab w:val="center" w:pos="3286"/>
              </w:tabs>
              <w:spacing w:line="520" w:lineRule="exact"/>
              <w:jc w:val="left"/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</w:pPr>
          </w:p>
        </w:tc>
      </w:tr>
      <w:tr w:rsidR="008F3F38" w:rsidTr="008F3F38">
        <w:trPr>
          <w:trHeight w:val="941"/>
        </w:trPr>
        <w:tc>
          <w:tcPr>
            <w:tcW w:w="1560" w:type="dxa"/>
            <w:vAlign w:val="center"/>
          </w:tcPr>
          <w:p w:rsidR="008F3F38" w:rsidRDefault="008F3F38" w:rsidP="003334BF"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方正黑体简体" w:eastAsia="方正黑体简体" w:hAnsi="方正黑体简体" w:cs="方正黑体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</w:pPr>
            <w:r>
              <w:rPr>
                <w:rFonts w:ascii="方正黑体简体" w:eastAsia="方正黑体简体" w:hAnsi="方正黑体简体" w:cs="方正黑体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教学形式</w:t>
            </w:r>
          </w:p>
        </w:tc>
        <w:tc>
          <w:tcPr>
            <w:tcW w:w="2693" w:type="dxa"/>
            <w:gridSpan w:val="2"/>
            <w:vAlign w:val="center"/>
          </w:tcPr>
          <w:p w:rsidR="008F3F38" w:rsidRPr="008F3F38" w:rsidRDefault="008F3F38" w:rsidP="003334BF">
            <w:pPr>
              <w:widowControl/>
              <w:shd w:val="clear" w:color="auto" w:fill="FFFFFF"/>
              <w:tabs>
                <w:tab w:val="center" w:pos="3286"/>
              </w:tabs>
              <w:spacing w:line="520" w:lineRule="exact"/>
              <w:jc w:val="left"/>
              <w:rPr>
                <w:rFonts w:ascii="方正楷体简体" w:eastAsia="方正楷体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</w:pPr>
            <w:r w:rsidRPr="008F3F38">
              <w:rPr>
                <w:rFonts w:ascii="方正楷体简体" w:eastAsia="方正楷体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（</w:t>
            </w:r>
            <w:r w:rsidRPr="008F3F38">
              <w:rPr>
                <w:rFonts w:ascii="方正楷体简体" w:eastAsia="方正楷体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选择</w:t>
            </w:r>
            <w:r w:rsidRPr="008F3F38">
              <w:rPr>
                <w:rFonts w:ascii="方正楷体简体" w:eastAsia="方正楷体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填写序号）</w:t>
            </w:r>
          </w:p>
        </w:tc>
        <w:tc>
          <w:tcPr>
            <w:tcW w:w="4820" w:type="dxa"/>
            <w:gridSpan w:val="2"/>
            <w:vAlign w:val="center"/>
          </w:tcPr>
          <w:p w:rsidR="008F3F38" w:rsidRDefault="008F3F38" w:rsidP="008F3F38">
            <w:pPr>
              <w:widowControl/>
              <w:shd w:val="clear" w:color="auto" w:fill="FFFFFF"/>
              <w:tabs>
                <w:tab w:val="center" w:pos="3286"/>
              </w:tabs>
              <w:spacing w:line="520" w:lineRule="exact"/>
              <w:jc w:val="left"/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1</w:t>
            </w:r>
            <w:r w:rsidRPr="001F7CBA"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课堂讲授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 xml:space="preserve">  2</w:t>
            </w:r>
            <w:r w:rsidRPr="001F7CBA"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现场教学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 xml:space="preserve">  3</w:t>
            </w:r>
            <w:r w:rsidRPr="001F7CBA"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情景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 xml:space="preserve">体验 </w:t>
            </w:r>
          </w:p>
          <w:p w:rsidR="008F3F38" w:rsidRDefault="008F3F38" w:rsidP="008F3F38">
            <w:pPr>
              <w:widowControl/>
              <w:shd w:val="clear" w:color="auto" w:fill="FFFFFF"/>
              <w:tabs>
                <w:tab w:val="center" w:pos="3286"/>
              </w:tabs>
              <w:spacing w:line="520" w:lineRule="exact"/>
              <w:jc w:val="left"/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4</w:t>
            </w:r>
            <w:r w:rsidRPr="009E2925"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素质拓展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 xml:space="preserve">  5互动教学  6实践调研</w:t>
            </w:r>
          </w:p>
        </w:tc>
      </w:tr>
      <w:tr w:rsidR="008F3F38" w:rsidTr="00C724DB">
        <w:trPr>
          <w:trHeight w:val="941"/>
        </w:trPr>
        <w:tc>
          <w:tcPr>
            <w:tcW w:w="1560" w:type="dxa"/>
            <w:vAlign w:val="center"/>
          </w:tcPr>
          <w:p w:rsidR="008F3F38" w:rsidRDefault="008F3F38" w:rsidP="00086470"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/>
                <w:snapToGrid w:val="0"/>
                <w:kern w:val="15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住宿要求</w:t>
            </w:r>
          </w:p>
        </w:tc>
        <w:tc>
          <w:tcPr>
            <w:tcW w:w="7513" w:type="dxa"/>
            <w:gridSpan w:val="4"/>
            <w:vAlign w:val="center"/>
          </w:tcPr>
          <w:p w:rsidR="008F3F38" w:rsidRDefault="008F3F38" w:rsidP="007D56BB">
            <w:pPr>
              <w:tabs>
                <w:tab w:val="center" w:pos="3286"/>
              </w:tabs>
              <w:autoSpaceDN w:val="0"/>
              <w:adjustRightInd w:val="0"/>
              <w:snapToGrid w:val="0"/>
              <w:spacing w:line="520" w:lineRule="exact"/>
              <w:jc w:val="left"/>
              <w:rPr>
                <w:rFonts w:ascii="方正仿宋简体" w:eastAsia="方正仿宋简体" w:hAnsi="方正仿宋简体" w:cs="方正仿宋简体"/>
                <w:snapToGrid w:val="0"/>
                <w:kern w:val="1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□学员楼双人间（</w:t>
            </w:r>
            <w:r w:rsidRPr="00894879"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894879"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间）  □学员楼四人间（</w:t>
            </w:r>
            <w:r w:rsidRPr="00894879"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894879"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间）</w:t>
            </w:r>
          </w:p>
          <w:p w:rsidR="008F3F38" w:rsidRDefault="008F3F38" w:rsidP="00894879">
            <w:pPr>
              <w:tabs>
                <w:tab w:val="center" w:pos="3286"/>
              </w:tabs>
              <w:autoSpaceDN w:val="0"/>
              <w:adjustRightInd w:val="0"/>
              <w:snapToGrid w:val="0"/>
              <w:spacing w:line="520" w:lineRule="exact"/>
              <w:jc w:val="left"/>
              <w:rPr>
                <w:rFonts w:ascii="方正仿宋简体" w:eastAsia="方正仿宋简体" w:hAnsi="方正仿宋简体" w:cs="方正仿宋简体"/>
                <w:snapToGrid w:val="0"/>
                <w:kern w:val="1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□专家楼标准间（</w:t>
            </w:r>
            <w:r w:rsidRPr="00894879"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894879"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间）  □专家楼单人间（</w:t>
            </w:r>
            <w:r w:rsidRPr="00894879"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894879"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间）</w:t>
            </w:r>
          </w:p>
          <w:p w:rsidR="008F3F38" w:rsidRDefault="008F3F38" w:rsidP="00894879">
            <w:pPr>
              <w:tabs>
                <w:tab w:val="center" w:pos="3286"/>
              </w:tabs>
              <w:autoSpaceDN w:val="0"/>
              <w:adjustRightInd w:val="0"/>
              <w:snapToGrid w:val="0"/>
              <w:spacing w:line="520" w:lineRule="exact"/>
              <w:jc w:val="left"/>
              <w:rPr>
                <w:rFonts w:ascii="方正仿宋简体" w:eastAsia="方正仿宋简体" w:hAnsi="方正仿宋简体" w:cs="方正仿宋简体"/>
                <w:snapToGrid w:val="0"/>
                <w:kern w:val="1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□专家楼豪华标间（</w:t>
            </w:r>
            <w:r w:rsidRPr="00894879"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894879"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间）□专家楼套间（</w:t>
            </w:r>
            <w:r w:rsidRPr="00894879"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</w:t>
            </w:r>
            <w:r w:rsidRPr="00894879"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u w:val="single"/>
                <w:shd w:val="clear" w:color="auto" w:fill="FFFFFF"/>
              </w:rPr>
              <w:t xml:space="preserve">  </w:t>
            </w: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间）</w:t>
            </w:r>
          </w:p>
        </w:tc>
      </w:tr>
      <w:tr w:rsidR="008F3F38" w:rsidTr="00C724DB">
        <w:trPr>
          <w:trHeight w:val="612"/>
        </w:trPr>
        <w:tc>
          <w:tcPr>
            <w:tcW w:w="1560" w:type="dxa"/>
            <w:vAlign w:val="center"/>
          </w:tcPr>
          <w:p w:rsidR="008F3F38" w:rsidRDefault="008F3F38" w:rsidP="00086470"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联系人</w:t>
            </w:r>
          </w:p>
        </w:tc>
        <w:tc>
          <w:tcPr>
            <w:tcW w:w="7513" w:type="dxa"/>
            <w:gridSpan w:val="4"/>
            <w:vAlign w:val="center"/>
          </w:tcPr>
          <w:p w:rsidR="008F3F38" w:rsidRDefault="008F3F38" w:rsidP="00086470">
            <w:pPr>
              <w:tabs>
                <w:tab w:val="center" w:pos="3286"/>
              </w:tabs>
              <w:autoSpaceDN w:val="0"/>
              <w:adjustRightInd w:val="0"/>
              <w:snapToGrid w:val="0"/>
              <w:spacing w:line="520" w:lineRule="exact"/>
              <w:rPr>
                <w:rFonts w:ascii="方正仿宋简体" w:eastAsia="方正仿宋简体" w:hAnsi="方正仿宋简体" w:cs="方正仿宋简体"/>
                <w:snapToGrid w:val="0"/>
                <w:kern w:val="15"/>
                <w:sz w:val="28"/>
                <w:szCs w:val="28"/>
                <w:shd w:val="clear" w:color="auto" w:fill="FFFFFF"/>
              </w:rPr>
            </w:pPr>
            <w:r>
              <w:rPr>
                <w:rFonts w:ascii="方正仿宋简体" w:eastAsia="方正仿宋简体" w:hAnsi="方正仿宋简体" w:cs="方正仿宋简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姓名：          电话：</w:t>
            </w:r>
          </w:p>
        </w:tc>
      </w:tr>
      <w:tr w:rsidR="008F3F38" w:rsidTr="00C724DB">
        <w:trPr>
          <w:trHeight w:val="666"/>
        </w:trPr>
        <w:tc>
          <w:tcPr>
            <w:tcW w:w="1560" w:type="dxa"/>
            <w:vAlign w:val="center"/>
          </w:tcPr>
          <w:p w:rsidR="008F3F38" w:rsidRDefault="008F3F38" w:rsidP="00086470">
            <w:pPr>
              <w:autoSpaceDN w:val="0"/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/>
                <w:snapToGrid w:val="0"/>
                <w:kern w:val="15"/>
                <w:sz w:val="28"/>
                <w:szCs w:val="28"/>
                <w:shd w:val="clear" w:color="auto" w:fill="FFFFFF"/>
              </w:rPr>
            </w:pPr>
            <w:r>
              <w:rPr>
                <w:rFonts w:ascii="黑体" w:eastAsia="黑体" w:hAnsi="黑体" w:hint="eastAsia"/>
                <w:snapToGrid w:val="0"/>
                <w:kern w:val="15"/>
                <w:sz w:val="28"/>
                <w:szCs w:val="28"/>
                <w:shd w:val="clear" w:color="auto" w:fill="FFFFFF"/>
              </w:rPr>
              <w:t>备   注</w:t>
            </w:r>
          </w:p>
        </w:tc>
        <w:tc>
          <w:tcPr>
            <w:tcW w:w="7513" w:type="dxa"/>
            <w:gridSpan w:val="4"/>
          </w:tcPr>
          <w:p w:rsidR="008F3F38" w:rsidRDefault="008F3F38" w:rsidP="00086470">
            <w:pPr>
              <w:tabs>
                <w:tab w:val="center" w:pos="3286"/>
              </w:tabs>
              <w:autoSpaceDN w:val="0"/>
              <w:adjustRightInd w:val="0"/>
              <w:snapToGrid w:val="0"/>
              <w:spacing w:line="520" w:lineRule="exact"/>
              <w:jc w:val="left"/>
              <w:rPr>
                <w:rFonts w:ascii="方正仿宋简体" w:eastAsia="方正仿宋简体" w:hAnsi="方正仿宋简体" w:cs="方正仿宋简体"/>
                <w:snapToGrid w:val="0"/>
                <w:kern w:val="15"/>
                <w:sz w:val="28"/>
                <w:szCs w:val="28"/>
                <w:shd w:val="clear" w:color="auto" w:fill="FFFFFF"/>
              </w:rPr>
            </w:pPr>
          </w:p>
        </w:tc>
      </w:tr>
    </w:tbl>
    <w:p w:rsidR="00894879" w:rsidRDefault="00894879" w:rsidP="00894879">
      <w:pPr>
        <w:spacing w:line="520" w:lineRule="exact"/>
        <w:jc w:val="left"/>
        <w:rPr>
          <w:rFonts w:ascii="Times New Roman" w:eastAsia="方正仿宋简体" w:hAnsi="Times New Roman"/>
          <w:sz w:val="32"/>
          <w:szCs w:val="32"/>
        </w:rPr>
      </w:pPr>
      <w:r>
        <w:rPr>
          <w:rFonts w:ascii="Times New Roman" w:eastAsia="方正仿宋简体" w:hAnsi="Times New Roman" w:hint="eastAsia"/>
          <w:sz w:val="32"/>
          <w:szCs w:val="32"/>
        </w:rPr>
        <w:t>（基地咨询服务：宣传推广处</w:t>
      </w:r>
      <w:r>
        <w:rPr>
          <w:rFonts w:ascii="Times New Roman" w:eastAsia="方正仿宋简体" w:hAnsi="Times New Roman" w:hint="eastAsia"/>
          <w:sz w:val="32"/>
          <w:szCs w:val="32"/>
        </w:rPr>
        <w:t xml:space="preserve"> </w:t>
      </w:r>
      <w:r>
        <w:rPr>
          <w:rFonts w:ascii="Times New Roman" w:eastAsia="方正仿宋简体" w:hAnsi="Times New Roman" w:hint="eastAsia"/>
          <w:sz w:val="32"/>
          <w:szCs w:val="32"/>
        </w:rPr>
        <w:t>郑老师</w:t>
      </w:r>
      <w:r>
        <w:rPr>
          <w:rFonts w:ascii="Times New Roman" w:eastAsia="方正仿宋简体" w:hAnsi="Times New Roman" w:hint="eastAsia"/>
          <w:sz w:val="32"/>
          <w:szCs w:val="32"/>
        </w:rPr>
        <w:t>0796</w:t>
      </w:r>
      <w:r>
        <w:rPr>
          <w:rFonts w:ascii="Times New Roman" w:eastAsia="方正仿宋简体" w:hAnsi="Times New Roman" w:hint="eastAsia"/>
          <w:sz w:val="32"/>
          <w:szCs w:val="32"/>
        </w:rPr>
        <w:t>－</w:t>
      </w:r>
      <w:r>
        <w:rPr>
          <w:rFonts w:ascii="Times New Roman" w:eastAsia="方正仿宋简体" w:hAnsi="Times New Roman" w:hint="eastAsia"/>
          <w:sz w:val="32"/>
          <w:szCs w:val="32"/>
        </w:rPr>
        <w:t>6563455</w:t>
      </w:r>
      <w:r>
        <w:rPr>
          <w:rFonts w:ascii="Times New Roman" w:eastAsia="方正仿宋简体" w:hAnsi="Times New Roman" w:hint="eastAsia"/>
          <w:sz w:val="32"/>
          <w:szCs w:val="32"/>
        </w:rPr>
        <w:t>、孙老师</w:t>
      </w:r>
      <w:r>
        <w:rPr>
          <w:rFonts w:ascii="Times New Roman" w:eastAsia="方正仿宋简体" w:hAnsi="Times New Roman" w:hint="eastAsia"/>
          <w:sz w:val="32"/>
          <w:szCs w:val="32"/>
        </w:rPr>
        <w:t>0796</w:t>
      </w:r>
      <w:r>
        <w:rPr>
          <w:rFonts w:ascii="Times New Roman" w:eastAsia="方正仿宋简体" w:hAnsi="Times New Roman" w:hint="eastAsia"/>
          <w:sz w:val="32"/>
          <w:szCs w:val="32"/>
        </w:rPr>
        <w:t>－</w:t>
      </w:r>
      <w:r>
        <w:rPr>
          <w:rFonts w:ascii="Times New Roman" w:eastAsia="方正仿宋简体" w:hAnsi="Times New Roman" w:hint="eastAsia"/>
          <w:sz w:val="32"/>
          <w:szCs w:val="32"/>
        </w:rPr>
        <w:t>6563455</w:t>
      </w:r>
      <w:r>
        <w:rPr>
          <w:rFonts w:ascii="Times New Roman" w:eastAsia="方正仿宋简体" w:hAnsi="Times New Roman" w:hint="eastAsia"/>
          <w:sz w:val="32"/>
          <w:szCs w:val="32"/>
        </w:rPr>
        <w:t>、张老师</w:t>
      </w:r>
      <w:r>
        <w:rPr>
          <w:rFonts w:ascii="Times New Roman" w:eastAsia="方正仿宋简体" w:hAnsi="Times New Roman" w:hint="eastAsia"/>
          <w:sz w:val="32"/>
          <w:szCs w:val="32"/>
        </w:rPr>
        <w:t>0796</w:t>
      </w:r>
      <w:r>
        <w:rPr>
          <w:rFonts w:ascii="Times New Roman" w:eastAsia="方正仿宋简体" w:hAnsi="Times New Roman" w:hint="eastAsia"/>
          <w:sz w:val="32"/>
          <w:szCs w:val="32"/>
        </w:rPr>
        <w:t>－</w:t>
      </w:r>
      <w:r>
        <w:rPr>
          <w:rFonts w:ascii="Times New Roman" w:eastAsia="方正仿宋简体" w:hAnsi="Times New Roman" w:hint="eastAsia"/>
          <w:sz w:val="32"/>
          <w:szCs w:val="32"/>
        </w:rPr>
        <w:t>6563906</w:t>
      </w:r>
      <w:r>
        <w:rPr>
          <w:rFonts w:ascii="Times New Roman" w:eastAsia="方正仿宋简体" w:hAnsi="Times New Roman" w:hint="eastAsia"/>
          <w:sz w:val="32"/>
          <w:szCs w:val="32"/>
        </w:rPr>
        <w:t>）</w:t>
      </w:r>
    </w:p>
    <w:p w:rsidR="001735B3" w:rsidRDefault="00F85ACD" w:rsidP="00F85ACD">
      <w:r>
        <w:rPr>
          <w:rFonts w:ascii="方正楷体_GBK" w:eastAsia="方正楷体_GBK" w:hAnsi="方正楷体_GBK" w:cs="方正楷体_GBK" w:hint="eastAsia"/>
          <w:snapToGrid w:val="0"/>
          <w:kern w:val="15"/>
          <w:sz w:val="28"/>
          <w:szCs w:val="28"/>
          <w:shd w:val="clear" w:color="auto" w:fill="FFFFFF"/>
        </w:rPr>
        <w:t xml:space="preserve">     </w:t>
      </w:r>
    </w:p>
    <w:sectPr w:rsidR="001735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0AFC" w:rsidRDefault="00540AFC" w:rsidP="00F85ACD">
      <w:r>
        <w:separator/>
      </w:r>
    </w:p>
  </w:endnote>
  <w:endnote w:type="continuationSeparator" w:id="0">
    <w:p w:rsidR="00540AFC" w:rsidRDefault="00540AFC" w:rsidP="00F85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大标宋_GBK">
    <w:altName w:val="宋体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方正黑体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altName w:val="楷体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0AFC" w:rsidRDefault="00540AFC" w:rsidP="00F85ACD">
      <w:r>
        <w:separator/>
      </w:r>
    </w:p>
  </w:footnote>
  <w:footnote w:type="continuationSeparator" w:id="0">
    <w:p w:rsidR="00540AFC" w:rsidRDefault="00540AFC" w:rsidP="00F85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C02"/>
    <w:rsid w:val="0006459D"/>
    <w:rsid w:val="001735B3"/>
    <w:rsid w:val="001F7CBA"/>
    <w:rsid w:val="00247C8A"/>
    <w:rsid w:val="00331780"/>
    <w:rsid w:val="004632EA"/>
    <w:rsid w:val="00501A8D"/>
    <w:rsid w:val="00540AFC"/>
    <w:rsid w:val="005751A5"/>
    <w:rsid w:val="0063592C"/>
    <w:rsid w:val="006E17FE"/>
    <w:rsid w:val="00732B06"/>
    <w:rsid w:val="007D56BB"/>
    <w:rsid w:val="00894879"/>
    <w:rsid w:val="008F3F38"/>
    <w:rsid w:val="0097132B"/>
    <w:rsid w:val="009E2925"/>
    <w:rsid w:val="00C724DB"/>
    <w:rsid w:val="00EE3C02"/>
    <w:rsid w:val="00F85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C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A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AC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ACD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85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85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85AC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85AC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10</cp:revision>
  <dcterms:created xsi:type="dcterms:W3CDTF">2014-12-11T07:44:00Z</dcterms:created>
  <dcterms:modified xsi:type="dcterms:W3CDTF">2015-05-07T00:49:00Z</dcterms:modified>
</cp:coreProperties>
</file>